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CB2" w:rsidRDefault="00342CB2" w:rsidP="00342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2CB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42C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>Manovra:Tonini,opposizioni responsabile,spero ok commissione</w:t>
      </w:r>
      <w:r w:rsidRPr="00342CB2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 xml:space="preserve"> </w:t>
      </w:r>
      <w:r w:rsidRPr="00342CB2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br/>
      </w:r>
    </w:p>
    <w:p w:rsidR="00342CB2" w:rsidRPr="00342CB2" w:rsidRDefault="00342CB2" w:rsidP="00342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ANSA</w:t>
      </w:r>
      <w:r w:rsidRPr="00342C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ROMA, 27 NOV - "La commissione Bilancio sta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procedendo con un </w:t>
      </w:r>
      <w:bookmarkStart w:id="0" w:name="_GoBack"/>
      <w:bookmarkEnd w:id="0"/>
      <w:r w:rsidRPr="00342C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lavoro molto regolare nell'esame della manovra e nell'esame dei molti emendamenti presentati dai sentori". Lo dice il presidente della commissione Bilancio del Senato Giorgio </w:t>
      </w:r>
      <w:r w:rsidRPr="00342C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it-IT"/>
        </w:rPr>
        <w:t>Tonini</w:t>
      </w:r>
      <w:r w:rsidRPr="00342C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(PD). "Innanzitutto - prosegue - un riconoscimento a tutti i componenti della commissione che si stanno impegnando e ai gruppi di opposizione che hanno scelto un atteggiamento collaborativo e responsabile. Siamo a buon punto del nostro lavoro: dei tre grandi fascicoli di emendamenti segnalati, due sono completati ma abbiamo bisogno ancora di qualche ora per chiudere e le chiedo quindi di poter utilizzare tutta la giornata di domani per i lavori della commissione e di arrivare in Aula sperabilmente con il mandato al relatore mercoledì. Devo dire - conclude - che tutti gruppi si stanno adoperando pe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rché questo possa avvenire". </w:t>
      </w:r>
    </w:p>
    <w:p w:rsidR="003601A5" w:rsidRPr="00074EB6" w:rsidRDefault="003601A5" w:rsidP="00074EB6"/>
    <w:sectPr w:rsidR="003601A5" w:rsidRPr="00074E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75574"/>
    <w:multiLevelType w:val="multilevel"/>
    <w:tmpl w:val="1216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FD6B0A"/>
    <w:multiLevelType w:val="multilevel"/>
    <w:tmpl w:val="62F0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56"/>
    <w:rsid w:val="00074EB6"/>
    <w:rsid w:val="002D748C"/>
    <w:rsid w:val="00342CB2"/>
    <w:rsid w:val="003601A5"/>
    <w:rsid w:val="003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B379C"/>
  <w15:chartTrackingRefBased/>
  <w15:docId w15:val="{1DBEDAEB-94DF-40C5-A67D-10FB4DE8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5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Diletta Giuntoli</dc:creator>
  <cp:keywords/>
  <dc:description/>
  <cp:lastModifiedBy>Diletta Giuntoli</cp:lastModifiedBy>
  <cp:revision>2</cp:revision>
  <dcterms:created xsi:type="dcterms:W3CDTF">2017-11-28T15:01:00Z</dcterms:created>
  <dcterms:modified xsi:type="dcterms:W3CDTF">2017-11-28T15:01:00Z</dcterms:modified>
</cp:coreProperties>
</file>