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C4" w:rsidRDefault="0026708E">
      <w:pPr>
        <w:spacing w:after="80"/>
        <w:jc w:val="both"/>
        <w:rPr>
          <w:rFonts w:ascii="Arial" w:hAnsi="Arial" w:cs="Arial"/>
          <w:b/>
          <w:bCs/>
          <w:color w:val="FB0007"/>
          <w:sz w:val="32"/>
          <w:szCs w:val="32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>Istat: Tonini, -3,5mld tasse in meno per le imprese</w:t>
      </w:r>
    </w:p>
    <w:p w:rsidR="0026708E" w:rsidRPr="000E66C4" w:rsidRDefault="0026708E">
      <w:pPr>
        <w:spacing w:after="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6D"/>
          <w:sz w:val="24"/>
          <w:szCs w:val="24"/>
        </w:rPr>
        <w:t>ANSA</w:t>
      </w:r>
      <w:r>
        <w:rPr>
          <w:rFonts w:ascii="Arial" w:hAnsi="Arial" w:cs="Arial"/>
          <w:color w:val="00006D"/>
          <w:sz w:val="24"/>
          <w:szCs w:val="24"/>
        </w:rPr>
        <w:t xml:space="preserve">- ROMA, 27 APR - "L'Istat certifica che le imposte per le imprese calano dell'11%, che significa 3,5 miliardi di tasse in meno, una cifra enorme che ha nomi e cognomi: i provvedimenti di agevolazione fiscale attuati dal Governo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Renzi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 che hanno consentito alle aziende e al commercio non solo di respirare ma di ricominciare a investire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. Questo è un dato di fatto che, con buona pace dei detrattori, dimostra l'efficacia dell'azione dell'esecutivo. L'effetto della riforma dell'Irap, i maxi-ammortamenti per gli investimenti in beni strumentali e il potenziamento dell'Ace sono solo alcuni degli strumenti su cui si fonda questo risultato così </w:t>
      </w:r>
      <w:bookmarkStart w:id="0" w:name="_GoBack"/>
      <w:bookmarkEnd w:id="0"/>
      <w:r>
        <w:rPr>
          <w:rFonts w:ascii="Arial" w:hAnsi="Arial" w:cs="Arial"/>
          <w:color w:val="00006D"/>
          <w:sz w:val="24"/>
          <w:szCs w:val="24"/>
        </w:rPr>
        <w:t xml:space="preserve">positivo, delle tante misure concrete che stanno dando finalmente i frutti sperati". Così Giorgio </w:t>
      </w:r>
      <w:r>
        <w:rPr>
          <w:rFonts w:ascii="Arial" w:hAnsi="Arial" w:cs="Arial"/>
          <w:b/>
          <w:bCs/>
          <w:color w:val="FB0007"/>
          <w:sz w:val="24"/>
          <w:szCs w:val="24"/>
        </w:rPr>
        <w:t>Tonini</w:t>
      </w:r>
      <w:r>
        <w:rPr>
          <w:rFonts w:ascii="Arial" w:hAnsi="Arial" w:cs="Arial"/>
          <w:color w:val="00006D"/>
          <w:sz w:val="24"/>
          <w:szCs w:val="24"/>
        </w:rPr>
        <w:t>, presidente della Commissione Bilancio di Palazzo Madama, commenta i dati diffusi oggi dall'Istat.</w:t>
      </w:r>
    </w:p>
    <w:sectPr w:rsidR="0026708E" w:rsidRPr="000E66C4" w:rsidSect="000A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9" w:right="1134" w:bottom="6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35" w:rsidRDefault="00B02635" w:rsidP="002C7DA2">
      <w:pPr>
        <w:spacing w:after="0" w:line="240" w:lineRule="auto"/>
      </w:pPr>
      <w:r>
        <w:separator/>
      </w:r>
    </w:p>
  </w:endnote>
  <w:end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35" w:rsidRDefault="00B02635" w:rsidP="002C7DA2">
      <w:pPr>
        <w:spacing w:after="0" w:line="240" w:lineRule="auto"/>
      </w:pPr>
      <w:r>
        <w:separator/>
      </w:r>
    </w:p>
  </w:footnote>
  <w:foot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D"/>
    <w:rsid w:val="00011B99"/>
    <w:rsid w:val="00041F3E"/>
    <w:rsid w:val="000523FA"/>
    <w:rsid w:val="00082662"/>
    <w:rsid w:val="00091C0D"/>
    <w:rsid w:val="000A1873"/>
    <w:rsid w:val="000A293B"/>
    <w:rsid w:val="000A35E1"/>
    <w:rsid w:val="000A6B8F"/>
    <w:rsid w:val="000B1925"/>
    <w:rsid w:val="000E1F9F"/>
    <w:rsid w:val="000E65EA"/>
    <w:rsid w:val="000E66C4"/>
    <w:rsid w:val="000F5B16"/>
    <w:rsid w:val="00106E67"/>
    <w:rsid w:val="00106EED"/>
    <w:rsid w:val="00125E69"/>
    <w:rsid w:val="00147938"/>
    <w:rsid w:val="001507BC"/>
    <w:rsid w:val="00164B1B"/>
    <w:rsid w:val="001723C8"/>
    <w:rsid w:val="00186727"/>
    <w:rsid w:val="00187DF1"/>
    <w:rsid w:val="001A3C93"/>
    <w:rsid w:val="001C0C4E"/>
    <w:rsid w:val="001D0C1C"/>
    <w:rsid w:val="001D2BA5"/>
    <w:rsid w:val="001D2D24"/>
    <w:rsid w:val="001F51D2"/>
    <w:rsid w:val="00201DF8"/>
    <w:rsid w:val="00210778"/>
    <w:rsid w:val="00234D93"/>
    <w:rsid w:val="002409C0"/>
    <w:rsid w:val="00251048"/>
    <w:rsid w:val="0026708E"/>
    <w:rsid w:val="002779A1"/>
    <w:rsid w:val="002918E3"/>
    <w:rsid w:val="00291BA7"/>
    <w:rsid w:val="00292DBC"/>
    <w:rsid w:val="002A165D"/>
    <w:rsid w:val="002A3F32"/>
    <w:rsid w:val="002C1E4E"/>
    <w:rsid w:val="002C7DA2"/>
    <w:rsid w:val="002D2137"/>
    <w:rsid w:val="00301760"/>
    <w:rsid w:val="003074A6"/>
    <w:rsid w:val="00311B9A"/>
    <w:rsid w:val="00321FC4"/>
    <w:rsid w:val="00324A82"/>
    <w:rsid w:val="00331434"/>
    <w:rsid w:val="00333455"/>
    <w:rsid w:val="00360404"/>
    <w:rsid w:val="00375C84"/>
    <w:rsid w:val="00397131"/>
    <w:rsid w:val="003B2E79"/>
    <w:rsid w:val="003D3E69"/>
    <w:rsid w:val="003E0000"/>
    <w:rsid w:val="003F03BC"/>
    <w:rsid w:val="00423DF1"/>
    <w:rsid w:val="004262E3"/>
    <w:rsid w:val="00453862"/>
    <w:rsid w:val="00456FF0"/>
    <w:rsid w:val="00463382"/>
    <w:rsid w:val="00463A8A"/>
    <w:rsid w:val="004652A5"/>
    <w:rsid w:val="0047252A"/>
    <w:rsid w:val="004778CF"/>
    <w:rsid w:val="00485A39"/>
    <w:rsid w:val="00485BB3"/>
    <w:rsid w:val="00490DEA"/>
    <w:rsid w:val="00491E16"/>
    <w:rsid w:val="004B256F"/>
    <w:rsid w:val="004C04F1"/>
    <w:rsid w:val="004E671B"/>
    <w:rsid w:val="004F4CFA"/>
    <w:rsid w:val="00530636"/>
    <w:rsid w:val="00532929"/>
    <w:rsid w:val="005340B7"/>
    <w:rsid w:val="005448A1"/>
    <w:rsid w:val="0055528B"/>
    <w:rsid w:val="00560573"/>
    <w:rsid w:val="00562621"/>
    <w:rsid w:val="00565A93"/>
    <w:rsid w:val="00567ABF"/>
    <w:rsid w:val="005762FC"/>
    <w:rsid w:val="0057646F"/>
    <w:rsid w:val="005773C1"/>
    <w:rsid w:val="00596119"/>
    <w:rsid w:val="005A137A"/>
    <w:rsid w:val="005C342B"/>
    <w:rsid w:val="005C63D1"/>
    <w:rsid w:val="005D1CDA"/>
    <w:rsid w:val="005D2527"/>
    <w:rsid w:val="005E5EFD"/>
    <w:rsid w:val="005F28BE"/>
    <w:rsid w:val="00627BA5"/>
    <w:rsid w:val="00650C58"/>
    <w:rsid w:val="0065191E"/>
    <w:rsid w:val="006736AF"/>
    <w:rsid w:val="006A0C8D"/>
    <w:rsid w:val="006C4493"/>
    <w:rsid w:val="006D0F96"/>
    <w:rsid w:val="006D6BC3"/>
    <w:rsid w:val="006E44CA"/>
    <w:rsid w:val="006F1F8E"/>
    <w:rsid w:val="00705AFB"/>
    <w:rsid w:val="00717FBE"/>
    <w:rsid w:val="007349AF"/>
    <w:rsid w:val="00746E89"/>
    <w:rsid w:val="007528A0"/>
    <w:rsid w:val="00767A37"/>
    <w:rsid w:val="00777ED9"/>
    <w:rsid w:val="007D7175"/>
    <w:rsid w:val="007F0FD1"/>
    <w:rsid w:val="007F260A"/>
    <w:rsid w:val="007F5500"/>
    <w:rsid w:val="007F6D15"/>
    <w:rsid w:val="008013CB"/>
    <w:rsid w:val="00803133"/>
    <w:rsid w:val="00833DEA"/>
    <w:rsid w:val="0084528B"/>
    <w:rsid w:val="0086045B"/>
    <w:rsid w:val="008C379D"/>
    <w:rsid w:val="008D7E66"/>
    <w:rsid w:val="008F1084"/>
    <w:rsid w:val="008F3437"/>
    <w:rsid w:val="009019A9"/>
    <w:rsid w:val="0091725A"/>
    <w:rsid w:val="0093361C"/>
    <w:rsid w:val="009348D4"/>
    <w:rsid w:val="0099268A"/>
    <w:rsid w:val="009954FD"/>
    <w:rsid w:val="009B058A"/>
    <w:rsid w:val="009D097B"/>
    <w:rsid w:val="009D6835"/>
    <w:rsid w:val="00A1450B"/>
    <w:rsid w:val="00A246C5"/>
    <w:rsid w:val="00A26BAF"/>
    <w:rsid w:val="00AA145A"/>
    <w:rsid w:val="00AA3F1A"/>
    <w:rsid w:val="00AC1E07"/>
    <w:rsid w:val="00AC560D"/>
    <w:rsid w:val="00AE47CF"/>
    <w:rsid w:val="00AE4A36"/>
    <w:rsid w:val="00B02635"/>
    <w:rsid w:val="00B357E8"/>
    <w:rsid w:val="00B45E11"/>
    <w:rsid w:val="00B476EF"/>
    <w:rsid w:val="00B66D01"/>
    <w:rsid w:val="00B842EE"/>
    <w:rsid w:val="00BB76A2"/>
    <w:rsid w:val="00BC225D"/>
    <w:rsid w:val="00BF5F7C"/>
    <w:rsid w:val="00C00555"/>
    <w:rsid w:val="00C01A29"/>
    <w:rsid w:val="00C141CD"/>
    <w:rsid w:val="00C27852"/>
    <w:rsid w:val="00C34711"/>
    <w:rsid w:val="00C55A49"/>
    <w:rsid w:val="00C71AC9"/>
    <w:rsid w:val="00C76353"/>
    <w:rsid w:val="00C814BB"/>
    <w:rsid w:val="00C82148"/>
    <w:rsid w:val="00CB3569"/>
    <w:rsid w:val="00CB528F"/>
    <w:rsid w:val="00CC1388"/>
    <w:rsid w:val="00CD1B96"/>
    <w:rsid w:val="00CE32BD"/>
    <w:rsid w:val="00CF5138"/>
    <w:rsid w:val="00D0052A"/>
    <w:rsid w:val="00D1382C"/>
    <w:rsid w:val="00D26F0C"/>
    <w:rsid w:val="00D345A6"/>
    <w:rsid w:val="00D41529"/>
    <w:rsid w:val="00D5340E"/>
    <w:rsid w:val="00D60B1D"/>
    <w:rsid w:val="00D747E4"/>
    <w:rsid w:val="00D81D35"/>
    <w:rsid w:val="00D91885"/>
    <w:rsid w:val="00DA17BA"/>
    <w:rsid w:val="00DB427C"/>
    <w:rsid w:val="00DE0866"/>
    <w:rsid w:val="00DF74FB"/>
    <w:rsid w:val="00E035AA"/>
    <w:rsid w:val="00E24B6B"/>
    <w:rsid w:val="00E35BA8"/>
    <w:rsid w:val="00E60F4B"/>
    <w:rsid w:val="00E7280F"/>
    <w:rsid w:val="00E75CF3"/>
    <w:rsid w:val="00E8063B"/>
    <w:rsid w:val="00E81B6F"/>
    <w:rsid w:val="00E8623F"/>
    <w:rsid w:val="00E87E71"/>
    <w:rsid w:val="00EA49EE"/>
    <w:rsid w:val="00EC299E"/>
    <w:rsid w:val="00EE4215"/>
    <w:rsid w:val="00F1335B"/>
    <w:rsid w:val="00F138F2"/>
    <w:rsid w:val="00F1536D"/>
    <w:rsid w:val="00F37E00"/>
    <w:rsid w:val="00F463E2"/>
    <w:rsid w:val="00F46B01"/>
    <w:rsid w:val="00F54A86"/>
    <w:rsid w:val="00F67E21"/>
    <w:rsid w:val="00F83ADF"/>
    <w:rsid w:val="00F95B20"/>
    <w:rsid w:val="00F97004"/>
    <w:rsid w:val="00FA5AFC"/>
    <w:rsid w:val="00FB57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5D1B-5600-9E4E-A0C2-5E6E0BF2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giulia.giacchetti</dc:creator>
  <cp:lastModifiedBy>Diletta Giuntoli</cp:lastModifiedBy>
  <cp:revision>2</cp:revision>
  <cp:lastPrinted>2016-03-10T13:47:00Z</cp:lastPrinted>
  <dcterms:created xsi:type="dcterms:W3CDTF">2016-04-27T21:17:00Z</dcterms:created>
  <dcterms:modified xsi:type="dcterms:W3CDTF">2016-04-27T21:17:00Z</dcterms:modified>
</cp:coreProperties>
</file>